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C802E67" wp14:editId="1C80F166">
            <wp:extent cx="2606040" cy="626960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455DD261" wp14:editId="3B5C9E64">
            <wp:extent cx="2136159" cy="71581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23" cy="7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r w:rsidRPr="00A219A6">
        <w:rPr>
          <w:rFonts w:asciiTheme="minorHAnsi" w:hAnsiTheme="minorHAnsi"/>
          <w:color w:val="auto"/>
          <w:sz w:val="24"/>
          <w:szCs w:val="24"/>
        </w:rPr>
        <w:t xml:space="preserve">School Health Workshop 2019: </w:t>
      </w:r>
      <w:r w:rsidRPr="00A219A6">
        <w:rPr>
          <w:rFonts w:asciiTheme="minorHAnsi" w:hAnsiTheme="minorHAnsi" w:cs="Helvetica"/>
          <w:color w:val="auto"/>
          <w:sz w:val="24"/>
          <w:szCs w:val="24"/>
        </w:rPr>
        <w:t>Trauma, Triage and Treatments</w:t>
      </w:r>
      <w:r w:rsidRPr="00A219A6">
        <w:rPr>
          <w:rFonts w:asciiTheme="minorHAnsi" w:hAnsiTheme="minorHAnsi"/>
          <w:color w:val="auto"/>
          <w:sz w:val="24"/>
          <w:szCs w:val="24"/>
        </w:rPr>
        <w:br/>
      </w:r>
      <w:bookmarkEnd w:id="0"/>
      <w:proofErr w:type="gramStart"/>
      <w:r w:rsidRPr="00A219A6">
        <w:rPr>
          <w:rFonts w:asciiTheme="minorHAnsi" w:hAnsiTheme="minorHAnsi"/>
          <w:color w:val="auto"/>
          <w:sz w:val="24"/>
          <w:szCs w:val="24"/>
        </w:rPr>
        <w:t>The</w:t>
      </w:r>
      <w:proofErr w:type="gramEnd"/>
      <w:r w:rsidRPr="00A219A6">
        <w:rPr>
          <w:rFonts w:asciiTheme="minorHAnsi" w:hAnsiTheme="minorHAnsi"/>
          <w:color w:val="auto"/>
          <w:sz w:val="24"/>
          <w:szCs w:val="24"/>
        </w:rPr>
        <w:t xml:space="preserve"> Gateway Conference Center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A219A6">
        <w:rPr>
          <w:rFonts w:asciiTheme="minorHAnsi" w:hAnsiTheme="minorHAnsi"/>
          <w:color w:val="auto"/>
          <w:sz w:val="24"/>
          <w:szCs w:val="24"/>
        </w:rPr>
        <w:t>3200 Commerce Drive, Suite C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A219A6">
        <w:rPr>
          <w:rFonts w:asciiTheme="minorHAnsi" w:hAnsiTheme="minorHAnsi"/>
          <w:color w:val="auto"/>
          <w:sz w:val="24"/>
          <w:szCs w:val="24"/>
        </w:rPr>
        <w:t>Richburg, SC  29729</w:t>
      </w:r>
    </w:p>
    <w:p w:rsidR="00A219A6" w:rsidRP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219A6">
        <w:rPr>
          <w:rFonts w:asciiTheme="minorHAnsi" w:hAnsiTheme="minorHAnsi"/>
          <w:color w:val="auto"/>
          <w:sz w:val="24"/>
          <w:szCs w:val="24"/>
        </w:rPr>
        <w:t>October 2</w:t>
      </w:r>
      <w:r>
        <w:rPr>
          <w:rFonts w:asciiTheme="minorHAnsi" w:hAnsiTheme="minorHAnsi"/>
          <w:color w:val="auto"/>
          <w:sz w:val="24"/>
          <w:szCs w:val="24"/>
        </w:rPr>
        <w:t>1, 2019</w:t>
      </w:r>
    </w:p>
    <w:p w:rsidR="00A219A6" w:rsidRPr="00A219A6" w:rsidRDefault="00A219A6" w:rsidP="00A219A6">
      <w:pPr>
        <w:pStyle w:val="PanelHeader"/>
        <w:spacing w:after="0"/>
        <w:jc w:val="center"/>
        <w:outlineLvl w:val="9"/>
        <w:rPr>
          <w:rFonts w:asciiTheme="minorHAnsi" w:hAnsiTheme="minorHAnsi"/>
          <w:color w:val="auto"/>
          <w:sz w:val="24"/>
          <w:szCs w:val="24"/>
        </w:rPr>
      </w:pPr>
    </w:p>
    <w:p w:rsidR="00A219A6" w:rsidRP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A219A6">
        <w:rPr>
          <w:rFonts w:asciiTheme="minorHAnsi" w:hAnsiTheme="minorHAnsi"/>
          <w:i/>
          <w:color w:val="auto"/>
          <w:sz w:val="24"/>
          <w:szCs w:val="24"/>
        </w:rPr>
        <w:t>Registration Fee:</w:t>
      </w:r>
      <w:r w:rsidRPr="00A219A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A219A6">
        <w:rPr>
          <w:rFonts w:asciiTheme="minorHAnsi" w:hAnsiTheme="minorHAnsi"/>
          <w:color w:val="auto"/>
          <w:sz w:val="24"/>
          <w:szCs w:val="24"/>
        </w:rPr>
        <w:t>$</w:t>
      </w:r>
      <w:r w:rsidRPr="00A219A6">
        <w:rPr>
          <w:rFonts w:asciiTheme="minorHAnsi" w:hAnsiTheme="minorHAnsi"/>
          <w:color w:val="auto"/>
          <w:sz w:val="24"/>
          <w:szCs w:val="24"/>
        </w:rPr>
        <w:t>10</w:t>
      </w:r>
      <w:r w:rsidRPr="00A219A6">
        <w:rPr>
          <w:rFonts w:asciiTheme="minorHAnsi" w:hAnsiTheme="minorHAnsi"/>
          <w:color w:val="auto"/>
          <w:sz w:val="24"/>
          <w:szCs w:val="24"/>
        </w:rPr>
        <w:t>0</w:t>
      </w:r>
      <w:r w:rsidRPr="00A219A6">
        <w:rPr>
          <w:rFonts w:asciiTheme="minorHAnsi" w:hAnsiTheme="minorHAnsi"/>
          <w:b w:val="0"/>
          <w:color w:val="auto"/>
          <w:sz w:val="24"/>
          <w:szCs w:val="24"/>
        </w:rPr>
        <w:t xml:space="preserve"> includes light morning refreshments, lunch, CEUs, and handouts.</w:t>
      </w:r>
    </w:p>
    <w:p w:rsidR="00A219A6" w:rsidRPr="00A219A6" w:rsidRDefault="00A219A6" w:rsidP="00A219A6">
      <w:pPr>
        <w:pStyle w:val="PanelHeader"/>
        <w:spacing w:after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proofErr w:type="gramStart"/>
      <w:r w:rsidRPr="00A219A6">
        <w:rPr>
          <w:rFonts w:asciiTheme="minorHAnsi" w:hAnsiTheme="minorHAnsi"/>
          <w:b w:val="0"/>
          <w:color w:val="auto"/>
          <w:sz w:val="24"/>
          <w:szCs w:val="24"/>
        </w:rPr>
        <w:t>or</w:t>
      </w:r>
      <w:proofErr w:type="gramEnd"/>
    </w:p>
    <w:p w:rsidR="00A219A6" w:rsidRPr="00A219A6" w:rsidRDefault="00A219A6" w:rsidP="00A219A6">
      <w:pPr>
        <w:pStyle w:val="PanelHeader"/>
        <w:jc w:val="center"/>
        <w:rPr>
          <w:rFonts w:asciiTheme="minorHAnsi" w:hAnsiTheme="minorHAnsi"/>
          <w:b w:val="0"/>
          <w:sz w:val="24"/>
          <w:szCs w:val="24"/>
        </w:rPr>
      </w:pPr>
      <w:r w:rsidRPr="00A219A6">
        <w:rPr>
          <w:rFonts w:asciiTheme="minorHAnsi" w:hAnsiTheme="minorHAnsi"/>
          <w:color w:val="auto"/>
          <w:sz w:val="24"/>
          <w:szCs w:val="24"/>
        </w:rPr>
        <w:t>In-Network Fee: $</w:t>
      </w:r>
      <w:r w:rsidRPr="00A219A6">
        <w:rPr>
          <w:rFonts w:asciiTheme="minorHAnsi" w:hAnsiTheme="minorHAnsi"/>
          <w:color w:val="auto"/>
          <w:sz w:val="24"/>
          <w:szCs w:val="24"/>
        </w:rPr>
        <w:t>4</w:t>
      </w:r>
      <w:r w:rsidRPr="00A219A6">
        <w:rPr>
          <w:rFonts w:asciiTheme="minorHAnsi" w:hAnsiTheme="minorHAnsi"/>
          <w:color w:val="auto"/>
          <w:sz w:val="24"/>
          <w:szCs w:val="24"/>
        </w:rPr>
        <w:t>0</w:t>
      </w:r>
      <w:r w:rsidRPr="00A219A6">
        <w:rPr>
          <w:rFonts w:asciiTheme="minorHAnsi" w:hAnsiTheme="minorHAnsi"/>
          <w:b w:val="0"/>
          <w:color w:val="auto"/>
          <w:sz w:val="24"/>
          <w:szCs w:val="24"/>
        </w:rPr>
        <w:t xml:space="preserve"> (UMRHN Chester, Fairfield, and Lancaster partners).</w:t>
      </w:r>
    </w:p>
    <w:p w:rsidR="00A219A6" w:rsidRPr="00A219A6" w:rsidRDefault="00A219A6" w:rsidP="00A219A6">
      <w:pPr>
        <w:pStyle w:val="Sign-up"/>
        <w:spacing w:after="120" w:line="240" w:lineRule="auto"/>
        <w:jc w:val="center"/>
        <w:rPr>
          <w:rFonts w:asciiTheme="minorHAnsi" w:hAnsiTheme="minorHAnsi"/>
          <w:b w:val="0"/>
          <w:i w:val="0"/>
          <w:sz w:val="24"/>
        </w:rPr>
      </w:pPr>
      <w:r w:rsidRPr="00A219A6">
        <w:rPr>
          <w:rFonts w:asciiTheme="minorHAnsi" w:hAnsiTheme="minorHAnsi"/>
          <w:b w:val="0"/>
          <w:i w:val="0"/>
          <w:sz w:val="24"/>
        </w:rPr>
        <w:t>Pre-registration is required.</w:t>
      </w:r>
    </w:p>
    <w:p w:rsidR="00A219A6" w:rsidRPr="00A219A6" w:rsidRDefault="00A219A6" w:rsidP="00A219A6">
      <w:pPr>
        <w:pStyle w:val="Sign-up"/>
        <w:spacing w:after="120" w:line="240" w:lineRule="auto"/>
        <w:jc w:val="center"/>
        <w:rPr>
          <w:rFonts w:asciiTheme="minorHAnsi" w:hAnsiTheme="minorHAnsi"/>
          <w:b w:val="0"/>
          <w:i w:val="0"/>
          <w:sz w:val="24"/>
        </w:rPr>
      </w:pP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Name </w:t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>School</w:t>
      </w:r>
      <w:r w:rsidRPr="00A219A6">
        <w:rPr>
          <w:rFonts w:asciiTheme="minorHAnsi" w:hAnsiTheme="minorHAnsi"/>
          <w:i w:val="0"/>
          <w:sz w:val="24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b w:val="0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School District </w:t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  <w:r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  <w:u w:val="single"/>
        </w:rPr>
      </w:pPr>
      <w:r w:rsidRPr="00A219A6">
        <w:rPr>
          <w:rFonts w:asciiTheme="minorHAnsi" w:hAnsiTheme="minorHAnsi"/>
          <w:i w:val="0"/>
          <w:sz w:val="24"/>
        </w:rPr>
        <w:t xml:space="preserve">County </w:t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 w:rsidRPr="00A219A6"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  <w:r>
        <w:rPr>
          <w:rFonts w:asciiTheme="minorHAnsi" w:hAnsiTheme="minorHAnsi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Address </w:t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b w:val="0"/>
          <w:i w:val="0"/>
          <w:sz w:val="24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City, State &amp; Zip </w:t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tabs>
          <w:tab w:val="left" w:pos="900"/>
        </w:tabs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Preferred Phone Number </w:t>
      </w:r>
    </w:p>
    <w:p w:rsidR="00A219A6" w:rsidRPr="00A219A6" w:rsidRDefault="00A219A6" w:rsidP="00A219A6">
      <w:pPr>
        <w:pStyle w:val="Sign-up"/>
        <w:tabs>
          <w:tab w:val="left" w:pos="900"/>
        </w:tabs>
        <w:spacing w:line="36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tabs>
          <w:tab w:val="left" w:pos="900"/>
        </w:tabs>
        <w:spacing w:line="240" w:lineRule="auto"/>
        <w:rPr>
          <w:rFonts w:asciiTheme="minorHAnsi" w:hAnsiTheme="minorHAnsi"/>
          <w:i w:val="0"/>
          <w:sz w:val="24"/>
        </w:rPr>
      </w:pPr>
      <w:r w:rsidRPr="00A219A6">
        <w:rPr>
          <w:rFonts w:asciiTheme="minorHAnsi" w:hAnsiTheme="minorHAnsi"/>
          <w:i w:val="0"/>
          <w:sz w:val="24"/>
        </w:rPr>
        <w:t xml:space="preserve">Email </w:t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  <w:r w:rsidRPr="00A219A6">
        <w:rPr>
          <w:rFonts w:asciiTheme="minorHAnsi" w:hAnsiTheme="minorHAnsi"/>
          <w:b w:val="0"/>
          <w:i w:val="0"/>
          <w:sz w:val="24"/>
          <w:u w:val="single"/>
        </w:rPr>
        <w:tab/>
      </w:r>
    </w:p>
    <w:p w:rsidR="00A219A6" w:rsidRPr="00A219A6" w:rsidRDefault="00A219A6" w:rsidP="00A219A6">
      <w:pPr>
        <w:pStyle w:val="Sign-up"/>
        <w:tabs>
          <w:tab w:val="left" w:pos="900"/>
        </w:tabs>
        <w:spacing w:line="240" w:lineRule="auto"/>
        <w:rPr>
          <w:rFonts w:asciiTheme="minorHAnsi" w:hAnsiTheme="minorHAnsi"/>
          <w:b w:val="0"/>
          <w:i w:val="0"/>
          <w:sz w:val="24"/>
        </w:rPr>
      </w:pPr>
    </w:p>
    <w:p w:rsidR="00A219A6" w:rsidRPr="00A219A6" w:rsidRDefault="00A219A6" w:rsidP="00A219A6">
      <w:pPr>
        <w:pStyle w:val="Sign-up"/>
        <w:tabs>
          <w:tab w:val="left" w:pos="900"/>
        </w:tabs>
        <w:spacing w:after="120" w:line="240" w:lineRule="auto"/>
        <w:rPr>
          <w:rFonts w:asciiTheme="minorHAnsi" w:hAnsiTheme="minorHAnsi"/>
          <w:b w:val="0"/>
          <w:i w:val="0"/>
          <w:sz w:val="24"/>
        </w:rPr>
      </w:pPr>
    </w:p>
    <w:p w:rsidR="00A219A6" w:rsidRPr="00A219A6" w:rsidRDefault="00A219A6" w:rsidP="00A219A6">
      <w:pPr>
        <w:pStyle w:val="Sign-up"/>
        <w:tabs>
          <w:tab w:val="left" w:pos="900"/>
        </w:tabs>
        <w:spacing w:after="120" w:line="240" w:lineRule="auto"/>
        <w:jc w:val="center"/>
        <w:rPr>
          <w:rFonts w:asciiTheme="minorHAnsi" w:hAnsiTheme="minorHAnsi"/>
          <w:b w:val="0"/>
          <w:i w:val="0"/>
          <w:sz w:val="24"/>
        </w:rPr>
      </w:pPr>
      <w:r w:rsidRPr="00A219A6">
        <w:rPr>
          <w:rFonts w:asciiTheme="minorHAnsi" w:hAnsiTheme="minorHAnsi"/>
          <w:b w:val="0"/>
          <w:i w:val="0"/>
          <w:sz w:val="24"/>
        </w:rPr>
        <w:t xml:space="preserve">Registration with payment must be received by </w:t>
      </w:r>
      <w:r w:rsidRPr="00A219A6">
        <w:rPr>
          <w:rFonts w:asciiTheme="minorHAnsi" w:hAnsiTheme="minorHAnsi"/>
          <w:sz w:val="24"/>
        </w:rPr>
        <w:t>October 9, 201</w:t>
      </w:r>
      <w:r w:rsidRPr="00A219A6">
        <w:rPr>
          <w:rFonts w:asciiTheme="minorHAnsi" w:hAnsiTheme="minorHAnsi"/>
          <w:sz w:val="24"/>
        </w:rPr>
        <w:t>9</w:t>
      </w:r>
      <w:r w:rsidRPr="00A219A6">
        <w:rPr>
          <w:rFonts w:asciiTheme="minorHAnsi" w:hAnsiTheme="minorHAnsi"/>
          <w:b w:val="0"/>
          <w:i w:val="0"/>
          <w:sz w:val="24"/>
        </w:rPr>
        <w:t>.</w:t>
      </w:r>
    </w:p>
    <w:p w:rsidR="00A219A6" w:rsidRPr="00A219A6" w:rsidRDefault="00A219A6" w:rsidP="00A219A6">
      <w:pPr>
        <w:pStyle w:val="Sign-up"/>
        <w:tabs>
          <w:tab w:val="left" w:pos="900"/>
        </w:tabs>
        <w:spacing w:after="120" w:line="240" w:lineRule="auto"/>
        <w:jc w:val="center"/>
        <w:rPr>
          <w:rFonts w:asciiTheme="minorHAnsi" w:hAnsiTheme="minorHAnsi"/>
          <w:b w:val="0"/>
          <w:i w:val="0"/>
          <w:sz w:val="24"/>
        </w:rPr>
      </w:pPr>
      <w:r w:rsidRPr="00A219A6">
        <w:rPr>
          <w:rFonts w:asciiTheme="minorHAnsi" w:hAnsiTheme="minorHAnsi"/>
          <w:b w:val="0"/>
          <w:i w:val="0"/>
          <w:sz w:val="24"/>
        </w:rPr>
        <w:t>Make checks payable to: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Upper Midlands Rural Health Network (UMRHN)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And return by mail to: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P.O. Box 1537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Chester, SC 29706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To pay by credit card, visit http://umrhn.org/events or call 803-377-8026</w:t>
      </w: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</w:p>
    <w:p w:rsidR="00A219A6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 xml:space="preserve">Cancellations received by October 15 will be honored, less a $20 administration fee.  </w:t>
      </w:r>
    </w:p>
    <w:p w:rsidR="00C3175E" w:rsidRPr="00A219A6" w:rsidRDefault="00A219A6" w:rsidP="00A219A6">
      <w:pPr>
        <w:pStyle w:val="OrgInfo"/>
        <w:spacing w:line="240" w:lineRule="auto"/>
        <w:jc w:val="center"/>
        <w:rPr>
          <w:rFonts w:asciiTheme="minorHAnsi" w:hAnsiTheme="minorHAnsi"/>
          <w:sz w:val="24"/>
        </w:rPr>
      </w:pPr>
      <w:r w:rsidRPr="00A219A6">
        <w:rPr>
          <w:rFonts w:asciiTheme="minorHAnsi" w:hAnsiTheme="minorHAnsi"/>
          <w:sz w:val="24"/>
        </w:rPr>
        <w:t>Substitutions are permitted.</w:t>
      </w:r>
    </w:p>
    <w:sectPr w:rsidR="00C3175E" w:rsidRPr="00A2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A6"/>
    <w:rsid w:val="00A219A6"/>
    <w:rsid w:val="00C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85534-75B8-438F-BAFD-502AED8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Info">
    <w:name w:val="Org Info"/>
    <w:basedOn w:val="Normal"/>
    <w:rsid w:val="00A219A6"/>
    <w:pPr>
      <w:spacing w:after="0" w:line="200" w:lineRule="atLeast"/>
    </w:pPr>
    <w:rPr>
      <w:rFonts w:ascii="Trebuchet MS" w:eastAsia="Times New Roman" w:hAnsi="Trebuchet MS" w:cs="Times New Roman"/>
      <w:sz w:val="16"/>
      <w:szCs w:val="24"/>
    </w:rPr>
  </w:style>
  <w:style w:type="paragraph" w:customStyle="1" w:styleId="PanelHeader">
    <w:name w:val="Panel Header"/>
    <w:basedOn w:val="Heading1"/>
    <w:rsid w:val="00A219A6"/>
    <w:pPr>
      <w:keepLines w:val="0"/>
      <w:spacing w:before="0" w:after="120" w:line="240" w:lineRule="auto"/>
    </w:pPr>
    <w:rPr>
      <w:rFonts w:ascii="Trebuchet MS" w:eastAsia="Times New Roman" w:hAnsi="Trebuchet MS" w:cs="Times New Roman"/>
      <w:b/>
      <w:color w:val="003300"/>
      <w:sz w:val="28"/>
      <w:szCs w:val="44"/>
    </w:rPr>
  </w:style>
  <w:style w:type="paragraph" w:customStyle="1" w:styleId="Sign-up">
    <w:name w:val="Sign-up"/>
    <w:basedOn w:val="Normal"/>
    <w:rsid w:val="00A219A6"/>
    <w:pPr>
      <w:spacing w:after="0" w:line="220" w:lineRule="atLeast"/>
    </w:pPr>
    <w:rPr>
      <w:rFonts w:ascii="Trebuchet MS" w:eastAsia="Times New Roman" w:hAnsi="Trebuchet MS" w:cs="Times New Roman"/>
      <w:b/>
      <w:i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1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Nichols</dc:creator>
  <cp:keywords/>
  <dc:description/>
  <cp:lastModifiedBy>Karen Nichols</cp:lastModifiedBy>
  <cp:revision>1</cp:revision>
  <dcterms:created xsi:type="dcterms:W3CDTF">2019-08-20T17:45:00Z</dcterms:created>
  <dcterms:modified xsi:type="dcterms:W3CDTF">2019-08-20T17:51:00Z</dcterms:modified>
</cp:coreProperties>
</file>